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CC76" w14:textId="6C633880" w:rsidR="00525A17" w:rsidRDefault="00525A17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>
        <w:rPr>
          <w:rFonts w:ascii="CIDFont+F1" w:hAnsi="CIDFont+F1" w:cs="CIDFont+F1"/>
          <w:b/>
          <w:u w:val="single"/>
        </w:rPr>
        <w:t>ZM 1/2024</w:t>
      </w:r>
    </w:p>
    <w:p w14:paraId="024C29A1" w14:textId="3EFE4751" w:rsidR="00B4382B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 w:rsidRPr="000E6C2A">
        <w:rPr>
          <w:rFonts w:ascii="CIDFont+F1" w:hAnsi="CIDFont+F1" w:cs="CIDFont+F1"/>
          <w:b/>
          <w:u w:val="single"/>
        </w:rPr>
        <w:t>Zał. nr 1 Opis pojazdu</w:t>
      </w:r>
    </w:p>
    <w:p w14:paraId="3EE5B298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14:paraId="0D015867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1" w:hAnsi="CIDFont+F1" w:cs="CIDFont+F1"/>
          <w:b/>
        </w:rPr>
        <w:t>Opis pojazdu będącego przedmiotem sprzedaży:</w:t>
      </w:r>
      <w:r>
        <w:rPr>
          <w:rFonts w:ascii="CIDFont+F1" w:hAnsi="CIDFont+F1" w:cs="CIDFont+F1"/>
        </w:rPr>
        <w:t xml:space="preserve"> </w:t>
      </w:r>
      <w:r w:rsidR="006A6A36" w:rsidRPr="00AF687C">
        <w:t xml:space="preserve">Samochód Skoda Octavia Sedan </w:t>
      </w:r>
      <w:proofErr w:type="spellStart"/>
      <w:r w:rsidR="006A6A36" w:rsidRPr="00AF687C">
        <w:t>Tou</w:t>
      </w:r>
      <w:proofErr w:type="spellEnd"/>
      <w:r>
        <w:rPr>
          <w:rFonts w:ascii="CIDFont+F2" w:hAnsi="CIDFont+F2" w:cs="CIDFont+F2"/>
        </w:rPr>
        <w:t>,</w:t>
      </w:r>
    </w:p>
    <w:p w14:paraId="07A9101C" w14:textId="77777777" w:rsidR="00B4382B" w:rsidRDefault="006A6A36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2" w:hAnsi="CIDFont+F2" w:cs="CIDFont+F2"/>
          <w:b/>
        </w:rPr>
        <w:t>rok produkcji:</w:t>
      </w:r>
      <w:r>
        <w:rPr>
          <w:rFonts w:ascii="CIDFont+F2" w:hAnsi="CIDFont+F2" w:cs="CIDFont+F2"/>
        </w:rPr>
        <w:t xml:space="preserve"> 2009</w:t>
      </w:r>
    </w:p>
    <w:p w14:paraId="7BDBA77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A09B5">
        <w:rPr>
          <w:rFonts w:ascii="CIDFont+F1" w:hAnsi="CIDFont+F1" w:cs="CIDFont+F1"/>
          <w:b/>
        </w:rPr>
        <w:t>Stan licznika</w:t>
      </w:r>
      <w:r w:rsidRPr="000A09B5">
        <w:rPr>
          <w:rFonts w:ascii="CIDFont+F2" w:hAnsi="CIDFont+F2" w:cs="CIDFont+F2"/>
          <w:b/>
        </w:rPr>
        <w:t>:</w:t>
      </w:r>
      <w:r w:rsidR="000A09B5">
        <w:rPr>
          <w:rFonts w:ascii="CIDFont+F2" w:hAnsi="CIDFont+F2" w:cs="CIDFont+F2"/>
        </w:rPr>
        <w:t xml:space="preserve"> 350</w:t>
      </w:r>
      <w:r>
        <w:rPr>
          <w:rFonts w:ascii="CIDFont+F2" w:hAnsi="CIDFont+F2" w:cs="CIDFont+F2"/>
        </w:rPr>
        <w:t xml:space="preserve"> tys. km.</w:t>
      </w:r>
    </w:p>
    <w:p w14:paraId="34B52B6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Pojemność silnika:</w:t>
      </w:r>
      <w:r>
        <w:rPr>
          <w:rFonts w:ascii="CIDFont+F1" w:hAnsi="CIDFont+F1" w:cs="CIDFont+F1"/>
        </w:rPr>
        <w:t xml:space="preserve"> </w:t>
      </w:r>
      <w:r w:rsidR="000A09B5">
        <w:rPr>
          <w:rFonts w:ascii="CIDFont+F2" w:hAnsi="CIDFont+F2" w:cs="CIDFont+F2"/>
        </w:rPr>
        <w:t>1,9</w:t>
      </w:r>
      <w:r w:rsidR="000E6C2A">
        <w:rPr>
          <w:rFonts w:ascii="CIDFont+F2" w:hAnsi="CIDFont+F2" w:cs="CIDFont+F2"/>
        </w:rPr>
        <w:t xml:space="preserve"> </w:t>
      </w:r>
      <w:proofErr w:type="spellStart"/>
      <w:r w:rsidR="000E6C2A">
        <w:rPr>
          <w:rFonts w:ascii="CIDFont+F2" w:hAnsi="CIDFont+F2" w:cs="CIDFont+F2"/>
        </w:rPr>
        <w:t>TDi</w:t>
      </w:r>
      <w:proofErr w:type="spellEnd"/>
      <w:r w:rsidR="000E6C2A">
        <w:rPr>
          <w:rFonts w:ascii="CIDFont+F2" w:hAnsi="CIDFont+F2" w:cs="CIDFont+F2"/>
        </w:rPr>
        <w:t xml:space="preserve">, 101 km, 74 </w:t>
      </w:r>
      <w:proofErr w:type="spellStart"/>
      <w:r w:rsidR="000E6C2A">
        <w:rPr>
          <w:rFonts w:ascii="CIDFont+F2" w:hAnsi="CIDFont+F2" w:cs="CIDFont+F2"/>
        </w:rPr>
        <w:t>kw</w:t>
      </w:r>
      <w:proofErr w:type="spellEnd"/>
    </w:p>
    <w:p w14:paraId="254F8CF4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Typ paliwa</w:t>
      </w:r>
      <w:r w:rsidRPr="000E6C2A">
        <w:rPr>
          <w:rFonts w:ascii="CIDFont+F2" w:hAnsi="CIDFont+F2" w:cs="CIDFont+F2"/>
          <w:b/>
        </w:rPr>
        <w:t>:</w:t>
      </w:r>
      <w:r>
        <w:rPr>
          <w:rFonts w:ascii="CIDFont+F2" w:hAnsi="CIDFont+F2" w:cs="CIDFont+F2"/>
        </w:rPr>
        <w:t xml:space="preserve"> Diesel</w:t>
      </w:r>
    </w:p>
    <w:p w14:paraId="77DF2163" w14:textId="77777777" w:rsidR="000A09B5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Stan techniczny i wyposażenia:</w:t>
      </w:r>
    </w:p>
    <w:p w14:paraId="4610CE5F" w14:textId="77777777" w:rsidR="00B4382B" w:rsidRDefault="000A09B5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- auto sprawne, bezwypadkowe</w:t>
      </w:r>
    </w:p>
    <w:p w14:paraId="0DC9F2A6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wyposażenie widoczne na zdjęciach</w:t>
      </w:r>
    </w:p>
    <w:p w14:paraId="176E7F82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drugi właściciel</w:t>
      </w:r>
    </w:p>
    <w:p w14:paraId="051E505C" w14:textId="2BFE36B6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0E6C2A">
        <w:rPr>
          <w:rFonts w:ascii="CIDFont+F2" w:hAnsi="CIDFont+F2" w:cs="CIDFont+F2"/>
          <w:b/>
        </w:rPr>
        <w:t>Przegląd do:</w:t>
      </w:r>
      <w:r>
        <w:rPr>
          <w:rFonts w:ascii="CIDFont+F2" w:hAnsi="CIDFont+F2" w:cs="CIDFont+F2"/>
        </w:rPr>
        <w:t xml:space="preserve"> </w:t>
      </w:r>
      <w:r w:rsidRPr="000E6C2A">
        <w:rPr>
          <w:rFonts w:ascii="CIDFont+F2" w:hAnsi="CIDFont+F2" w:cs="CIDFont+F2"/>
        </w:rPr>
        <w:t>14.12.2024</w:t>
      </w:r>
      <w:r w:rsidR="00C12CF2">
        <w:rPr>
          <w:rFonts w:ascii="CIDFont+F2" w:hAnsi="CIDFont+F2" w:cs="CIDFont+F2"/>
        </w:rPr>
        <w:t xml:space="preserve"> r.</w:t>
      </w:r>
    </w:p>
    <w:p w14:paraId="76FD7A63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754D252B" w14:textId="77777777" w:rsidR="000E6C2A" w:rsidRP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2B97D08B" w14:textId="77777777" w:rsidR="00B4382B" w:rsidRDefault="00B4382B" w:rsidP="00B4382B">
      <w:pPr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Zdjęcia:</w:t>
      </w:r>
    </w:p>
    <w:p w14:paraId="7A2829F4" w14:textId="77777777" w:rsidR="00667F70" w:rsidRDefault="00667F70" w:rsidP="00B4382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E54FA16" wp14:editId="675BD1E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2983078676537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5E17" w14:textId="77777777" w:rsidR="00667F70" w:rsidRDefault="00667F70" w:rsidP="00B4382B">
      <w:pPr>
        <w:rPr>
          <w:b/>
        </w:rPr>
      </w:pPr>
    </w:p>
    <w:p w14:paraId="7ACC7A49" w14:textId="77777777" w:rsidR="00667F70" w:rsidRPr="000E6C2A" w:rsidRDefault="00667F70" w:rsidP="00B4382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7B0251C" wp14:editId="2E82B4B8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521036577555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BF2" w14:textId="77777777" w:rsidR="00B4382B" w:rsidRDefault="00B4382B"/>
    <w:p w14:paraId="63AEAC4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1C75D649" wp14:editId="5BFA5B05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8187655452283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A63D" w14:textId="77777777" w:rsidR="00472BC5" w:rsidRDefault="00472BC5"/>
    <w:p w14:paraId="6FDD3D76" w14:textId="77777777" w:rsidR="00472BC5" w:rsidRDefault="00472BC5"/>
    <w:p w14:paraId="158BC6C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75F16BA4" wp14:editId="357B7312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2225153836559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BC5"/>
    <w:rsid w:val="000A09B5"/>
    <w:rsid w:val="000E6C2A"/>
    <w:rsid w:val="00387A37"/>
    <w:rsid w:val="00472BC5"/>
    <w:rsid w:val="00525A17"/>
    <w:rsid w:val="005B5ABD"/>
    <w:rsid w:val="00667F70"/>
    <w:rsid w:val="006A6A36"/>
    <w:rsid w:val="00B4382B"/>
    <w:rsid w:val="00C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DDC2"/>
  <w15:docId w15:val="{61C25FDD-C323-46FE-8976-B0CC7A72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Małgorzata Melon</cp:lastModifiedBy>
  <cp:revision>8</cp:revision>
  <dcterms:created xsi:type="dcterms:W3CDTF">2024-01-18T10:17:00Z</dcterms:created>
  <dcterms:modified xsi:type="dcterms:W3CDTF">2024-01-22T07:21:00Z</dcterms:modified>
</cp:coreProperties>
</file>